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68" w:rsidRPr="009B3F88" w:rsidRDefault="00820620" w:rsidP="006C6C70">
      <w:pPr>
        <w:spacing w:after="480"/>
        <w:jc w:val="center"/>
        <w:rPr>
          <w:b/>
          <w:szCs w:val="20"/>
        </w:rPr>
      </w:pPr>
      <w:r w:rsidRPr="009B3F88">
        <w:rPr>
          <w:b/>
          <w:szCs w:val="20"/>
        </w:rPr>
        <w:t>Belépési Szándéknyilatkozat</w:t>
      </w:r>
    </w:p>
    <w:p w:rsidR="000E5402" w:rsidRPr="009B3F88" w:rsidRDefault="000E5402" w:rsidP="00820620">
      <w:pPr>
        <w:rPr>
          <w:sz w:val="20"/>
          <w:szCs w:val="20"/>
        </w:rPr>
      </w:pPr>
      <w:r w:rsidRPr="009B3F88">
        <w:rPr>
          <w:sz w:val="20"/>
          <w:szCs w:val="20"/>
        </w:rPr>
        <w:t xml:space="preserve">Alulírott </w:t>
      </w:r>
      <w:r w:rsidR="006C6C70">
        <w:rPr>
          <w:sz w:val="20"/>
          <w:szCs w:val="20"/>
        </w:rPr>
        <w:t>……………………………………</w:t>
      </w:r>
      <w:r w:rsidR="006A5903">
        <w:rPr>
          <w:sz w:val="20"/>
          <w:szCs w:val="20"/>
        </w:rPr>
        <w:t>…………….</w:t>
      </w:r>
      <w:r w:rsidR="006C6C70">
        <w:rPr>
          <w:sz w:val="20"/>
          <w:szCs w:val="20"/>
        </w:rPr>
        <w:t>…</w:t>
      </w:r>
      <w:r w:rsidR="006A5903">
        <w:rPr>
          <w:sz w:val="20"/>
          <w:szCs w:val="20"/>
        </w:rPr>
        <w:t>………….</w:t>
      </w:r>
      <w:r w:rsidR="006C6C70">
        <w:rPr>
          <w:sz w:val="20"/>
          <w:szCs w:val="20"/>
        </w:rPr>
        <w:t>……………</w:t>
      </w:r>
      <w:r w:rsidR="007D7EA9" w:rsidRPr="009B3F88">
        <w:rPr>
          <w:sz w:val="20"/>
          <w:szCs w:val="20"/>
        </w:rPr>
        <w:t xml:space="preserve"> </w:t>
      </w:r>
      <w:r w:rsidRPr="009B3F88">
        <w:rPr>
          <w:sz w:val="20"/>
          <w:szCs w:val="20"/>
        </w:rPr>
        <w:t xml:space="preserve">kijelenti, hogy szándékában áll a Magyar Bioeconomy Klaszterbe való belépés, és ezt a szándékát </w:t>
      </w:r>
      <w:proofErr w:type="gramStart"/>
      <w:r w:rsidRPr="009B3F88">
        <w:rPr>
          <w:sz w:val="20"/>
          <w:szCs w:val="20"/>
        </w:rPr>
        <w:t>ezen</w:t>
      </w:r>
      <w:proofErr w:type="gramEnd"/>
      <w:r w:rsidRPr="009B3F88">
        <w:rPr>
          <w:sz w:val="20"/>
          <w:szCs w:val="20"/>
        </w:rPr>
        <w:t xml:space="preserve"> dokumentum kitöltésével j</w:t>
      </w:r>
      <w:r w:rsidR="002F59FE" w:rsidRPr="009B3F88">
        <w:rPr>
          <w:sz w:val="20"/>
          <w:szCs w:val="20"/>
        </w:rPr>
        <w:t>elzi a Klaszterbizottság felé.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938"/>
      </w:tblGrid>
      <w:tr w:rsidR="000E5402" w:rsidRPr="009B3F88" w:rsidTr="009B3F88">
        <w:tc>
          <w:tcPr>
            <w:tcW w:w="1951" w:type="dxa"/>
          </w:tcPr>
          <w:p w:rsidR="000E5402" w:rsidRPr="009B3F88" w:rsidRDefault="007D7EA9" w:rsidP="009B3F88">
            <w:pPr>
              <w:spacing w:before="120" w:after="120"/>
              <w:rPr>
                <w:sz w:val="20"/>
                <w:szCs w:val="20"/>
              </w:rPr>
            </w:pPr>
            <w:r w:rsidRPr="009B3F88">
              <w:rPr>
                <w:sz w:val="20"/>
                <w:szCs w:val="20"/>
              </w:rPr>
              <w:t>Lakcím</w:t>
            </w:r>
            <w:r w:rsidR="000E5402" w:rsidRPr="009B3F88"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</w:tcPr>
          <w:p w:rsidR="000E5402" w:rsidRPr="009B3F88" w:rsidRDefault="000E5402" w:rsidP="00820620">
            <w:pPr>
              <w:rPr>
                <w:sz w:val="20"/>
                <w:szCs w:val="20"/>
              </w:rPr>
            </w:pPr>
          </w:p>
        </w:tc>
      </w:tr>
      <w:tr w:rsidR="000E5402" w:rsidRPr="009B3F88" w:rsidTr="009B3F88">
        <w:tc>
          <w:tcPr>
            <w:tcW w:w="1951" w:type="dxa"/>
          </w:tcPr>
          <w:p w:rsidR="000E5402" w:rsidRPr="009B3F88" w:rsidRDefault="000E5402" w:rsidP="009B3F88">
            <w:pPr>
              <w:spacing w:before="120" w:after="120"/>
              <w:rPr>
                <w:sz w:val="20"/>
                <w:szCs w:val="20"/>
              </w:rPr>
            </w:pPr>
            <w:r w:rsidRPr="009B3F88">
              <w:rPr>
                <w:sz w:val="20"/>
                <w:szCs w:val="20"/>
              </w:rPr>
              <w:t>Levelezési cím:</w:t>
            </w:r>
          </w:p>
        </w:tc>
        <w:tc>
          <w:tcPr>
            <w:tcW w:w="7938" w:type="dxa"/>
          </w:tcPr>
          <w:p w:rsidR="000E5402" w:rsidRPr="009B3F88" w:rsidRDefault="000E5402" w:rsidP="00820620">
            <w:pPr>
              <w:rPr>
                <w:sz w:val="20"/>
                <w:szCs w:val="20"/>
              </w:rPr>
            </w:pPr>
          </w:p>
        </w:tc>
      </w:tr>
      <w:tr w:rsidR="000E5402" w:rsidRPr="009B3F88" w:rsidTr="009B3F88">
        <w:tc>
          <w:tcPr>
            <w:tcW w:w="1951" w:type="dxa"/>
          </w:tcPr>
          <w:p w:rsidR="000E5402" w:rsidRPr="009B3F88" w:rsidRDefault="007D7EA9" w:rsidP="009B3F88">
            <w:pPr>
              <w:spacing w:before="120" w:after="120"/>
              <w:rPr>
                <w:sz w:val="20"/>
                <w:szCs w:val="20"/>
              </w:rPr>
            </w:pPr>
            <w:r w:rsidRPr="009B3F88">
              <w:rPr>
                <w:sz w:val="20"/>
                <w:szCs w:val="20"/>
              </w:rPr>
              <w:t>Adóazonosító jel</w:t>
            </w:r>
            <w:r w:rsidR="000E5402" w:rsidRPr="009B3F88"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</w:tcPr>
          <w:p w:rsidR="000E5402" w:rsidRPr="009B3F88" w:rsidRDefault="000E5402" w:rsidP="00820620">
            <w:pPr>
              <w:rPr>
                <w:sz w:val="20"/>
                <w:szCs w:val="20"/>
              </w:rPr>
            </w:pPr>
          </w:p>
        </w:tc>
      </w:tr>
      <w:tr w:rsidR="007D7EA9" w:rsidRPr="009B3F88" w:rsidTr="009B3F88">
        <w:tc>
          <w:tcPr>
            <w:tcW w:w="1951" w:type="dxa"/>
          </w:tcPr>
          <w:p w:rsidR="007D7EA9" w:rsidRPr="009B3F88" w:rsidRDefault="007D7EA9" w:rsidP="009B3F88">
            <w:pPr>
              <w:spacing w:before="120" w:after="120"/>
              <w:rPr>
                <w:sz w:val="20"/>
                <w:szCs w:val="20"/>
              </w:rPr>
            </w:pPr>
            <w:r w:rsidRPr="009B3F88">
              <w:rPr>
                <w:sz w:val="20"/>
                <w:szCs w:val="20"/>
              </w:rPr>
              <w:t>Telefonszám:</w:t>
            </w:r>
          </w:p>
        </w:tc>
        <w:tc>
          <w:tcPr>
            <w:tcW w:w="7938" w:type="dxa"/>
          </w:tcPr>
          <w:p w:rsidR="007D7EA9" w:rsidRPr="009B3F88" w:rsidRDefault="007D7EA9" w:rsidP="00820620">
            <w:pPr>
              <w:rPr>
                <w:sz w:val="20"/>
                <w:szCs w:val="20"/>
              </w:rPr>
            </w:pPr>
          </w:p>
        </w:tc>
      </w:tr>
      <w:tr w:rsidR="007D7EA9" w:rsidRPr="009B3F88" w:rsidTr="009B3F88">
        <w:tc>
          <w:tcPr>
            <w:tcW w:w="1951" w:type="dxa"/>
          </w:tcPr>
          <w:p w:rsidR="007D7EA9" w:rsidRPr="009B3F88" w:rsidRDefault="007D7EA9" w:rsidP="009B3F88">
            <w:pPr>
              <w:spacing w:before="120" w:after="120"/>
              <w:rPr>
                <w:sz w:val="20"/>
                <w:szCs w:val="20"/>
              </w:rPr>
            </w:pPr>
            <w:r w:rsidRPr="009B3F88">
              <w:rPr>
                <w:sz w:val="20"/>
                <w:szCs w:val="20"/>
              </w:rPr>
              <w:t>E-mail cím:</w:t>
            </w:r>
          </w:p>
        </w:tc>
        <w:tc>
          <w:tcPr>
            <w:tcW w:w="7938" w:type="dxa"/>
          </w:tcPr>
          <w:p w:rsidR="007D7EA9" w:rsidRPr="009B3F88" w:rsidRDefault="007D7EA9" w:rsidP="00820620">
            <w:pPr>
              <w:rPr>
                <w:sz w:val="20"/>
                <w:szCs w:val="20"/>
              </w:rPr>
            </w:pPr>
          </w:p>
        </w:tc>
      </w:tr>
    </w:tbl>
    <w:p w:rsidR="00112AAB" w:rsidRPr="009B3F88" w:rsidRDefault="00112AAB" w:rsidP="006126D9">
      <w:pPr>
        <w:spacing w:before="240" w:after="0"/>
        <w:rPr>
          <w:sz w:val="20"/>
          <w:szCs w:val="20"/>
        </w:rPr>
      </w:pPr>
      <w:r w:rsidRPr="009B3F88">
        <w:rPr>
          <w:sz w:val="20"/>
          <w:szCs w:val="20"/>
        </w:rPr>
        <w:t>A jelentkező tevékenységének rövid leírása</w:t>
      </w:r>
      <w:r w:rsidR="0058596F" w:rsidRPr="009B3F88">
        <w:rPr>
          <w:sz w:val="20"/>
          <w:szCs w:val="20"/>
        </w:rPr>
        <w:t xml:space="preserve"> </w:t>
      </w:r>
      <w:r w:rsidRPr="009B3F88">
        <w:rPr>
          <w:sz w:val="20"/>
          <w:szCs w:val="20"/>
        </w:rPr>
        <w:t>(</w:t>
      </w:r>
      <w:r w:rsidR="007D7EA9" w:rsidRPr="009B3F88">
        <w:rPr>
          <w:sz w:val="20"/>
          <w:szCs w:val="20"/>
        </w:rPr>
        <w:t>végzettség</w:t>
      </w:r>
      <w:r w:rsidR="002F59FE" w:rsidRPr="009B3F88">
        <w:rPr>
          <w:sz w:val="20"/>
          <w:szCs w:val="20"/>
        </w:rPr>
        <w:t>, szakmai tapasztalat, személyes kompetenciák</w:t>
      </w:r>
      <w:r w:rsidRPr="009B3F88">
        <w:rPr>
          <w:sz w:val="20"/>
          <w:szCs w:val="20"/>
        </w:rPr>
        <w:t>):</w:t>
      </w:r>
    </w:p>
    <w:p w:rsidR="00112AAB" w:rsidRPr="009B3F88" w:rsidRDefault="00112AAB" w:rsidP="00806774">
      <w:pPr>
        <w:rPr>
          <w:sz w:val="20"/>
          <w:szCs w:val="20"/>
        </w:rPr>
      </w:pPr>
    </w:p>
    <w:p w:rsidR="00112AAB" w:rsidRPr="009B3F88" w:rsidRDefault="00112AAB" w:rsidP="00806774">
      <w:pPr>
        <w:rPr>
          <w:sz w:val="20"/>
          <w:szCs w:val="20"/>
        </w:rPr>
      </w:pPr>
    </w:p>
    <w:p w:rsidR="00112AAB" w:rsidRDefault="00112AAB" w:rsidP="00614C34">
      <w:pPr>
        <w:tabs>
          <w:tab w:val="left" w:pos="1515"/>
        </w:tabs>
        <w:rPr>
          <w:sz w:val="20"/>
          <w:szCs w:val="20"/>
        </w:rPr>
      </w:pPr>
    </w:p>
    <w:p w:rsidR="00212F2B" w:rsidRDefault="00212F2B" w:rsidP="00614C34">
      <w:pPr>
        <w:tabs>
          <w:tab w:val="left" w:pos="1515"/>
        </w:tabs>
        <w:rPr>
          <w:sz w:val="20"/>
          <w:szCs w:val="20"/>
        </w:rPr>
      </w:pPr>
    </w:p>
    <w:p w:rsidR="00212F2B" w:rsidRDefault="00212F2B" w:rsidP="00614C34">
      <w:pPr>
        <w:tabs>
          <w:tab w:val="left" w:pos="1515"/>
        </w:tabs>
        <w:rPr>
          <w:sz w:val="20"/>
          <w:szCs w:val="20"/>
        </w:rPr>
      </w:pPr>
    </w:p>
    <w:p w:rsidR="00212F2B" w:rsidRPr="009B3F88" w:rsidRDefault="00212F2B" w:rsidP="00614C34">
      <w:pPr>
        <w:tabs>
          <w:tab w:val="left" w:pos="1515"/>
        </w:tabs>
        <w:rPr>
          <w:sz w:val="20"/>
          <w:szCs w:val="20"/>
        </w:rPr>
      </w:pPr>
    </w:p>
    <w:p w:rsidR="00112AAB" w:rsidRPr="009B3F88" w:rsidRDefault="002F59FE" w:rsidP="006126D9">
      <w:pPr>
        <w:spacing w:before="240" w:after="0"/>
        <w:rPr>
          <w:sz w:val="20"/>
          <w:szCs w:val="20"/>
        </w:rPr>
      </w:pPr>
      <w:r w:rsidRPr="009B3F88">
        <w:rPr>
          <w:sz w:val="20"/>
          <w:szCs w:val="20"/>
        </w:rPr>
        <w:t>Mi motiválja a klaszterhez való csatlakozással kapcsolatban?</w:t>
      </w:r>
    </w:p>
    <w:p w:rsidR="00112AAB" w:rsidRPr="009B3F88" w:rsidRDefault="00112AAB" w:rsidP="00806774">
      <w:pPr>
        <w:rPr>
          <w:sz w:val="20"/>
          <w:szCs w:val="20"/>
        </w:rPr>
      </w:pPr>
    </w:p>
    <w:p w:rsidR="00112AAB" w:rsidRPr="009B3F88" w:rsidRDefault="00112AAB" w:rsidP="00806774">
      <w:pPr>
        <w:rPr>
          <w:sz w:val="20"/>
          <w:szCs w:val="20"/>
        </w:rPr>
      </w:pPr>
    </w:p>
    <w:p w:rsidR="00112AAB" w:rsidRDefault="00112AAB" w:rsidP="00806774">
      <w:pPr>
        <w:rPr>
          <w:sz w:val="20"/>
          <w:szCs w:val="20"/>
        </w:rPr>
      </w:pPr>
    </w:p>
    <w:p w:rsidR="00212F2B" w:rsidRDefault="00212F2B" w:rsidP="00806774">
      <w:pPr>
        <w:rPr>
          <w:sz w:val="20"/>
          <w:szCs w:val="20"/>
        </w:rPr>
      </w:pPr>
    </w:p>
    <w:p w:rsidR="00212F2B" w:rsidRDefault="00212F2B" w:rsidP="00806774">
      <w:pPr>
        <w:rPr>
          <w:sz w:val="20"/>
          <w:szCs w:val="20"/>
        </w:rPr>
      </w:pPr>
    </w:p>
    <w:p w:rsidR="00212F2B" w:rsidRPr="009B3F88" w:rsidRDefault="00212F2B" w:rsidP="00806774">
      <w:pPr>
        <w:rPr>
          <w:sz w:val="20"/>
          <w:szCs w:val="20"/>
        </w:rPr>
      </w:pPr>
    </w:p>
    <w:p w:rsidR="002F59FE" w:rsidRDefault="002F59FE" w:rsidP="006126D9">
      <w:pPr>
        <w:spacing w:before="240" w:after="0"/>
        <w:rPr>
          <w:sz w:val="20"/>
          <w:szCs w:val="20"/>
        </w:rPr>
      </w:pPr>
      <w:r w:rsidRPr="009B3F88">
        <w:rPr>
          <w:sz w:val="20"/>
          <w:szCs w:val="20"/>
        </w:rPr>
        <w:t>Mit vár el a klasztertől személyes szinten?</w:t>
      </w:r>
    </w:p>
    <w:p w:rsidR="00AF6750" w:rsidRDefault="00AF6750" w:rsidP="006126D9">
      <w:pPr>
        <w:spacing w:before="240" w:after="0"/>
        <w:rPr>
          <w:sz w:val="20"/>
          <w:szCs w:val="20"/>
        </w:rPr>
      </w:pPr>
    </w:p>
    <w:p w:rsidR="00AF6750" w:rsidRDefault="00AF6750" w:rsidP="006126D9">
      <w:pPr>
        <w:spacing w:before="240" w:after="0"/>
        <w:rPr>
          <w:sz w:val="20"/>
          <w:szCs w:val="20"/>
        </w:rPr>
      </w:pPr>
    </w:p>
    <w:p w:rsidR="00AF6750" w:rsidRDefault="00AF6750" w:rsidP="006126D9">
      <w:pPr>
        <w:spacing w:before="240" w:after="0"/>
        <w:rPr>
          <w:sz w:val="20"/>
          <w:szCs w:val="20"/>
        </w:rPr>
      </w:pPr>
    </w:p>
    <w:p w:rsidR="00AF6750" w:rsidRDefault="00AF6750" w:rsidP="006126D9">
      <w:pPr>
        <w:spacing w:before="240" w:after="0"/>
        <w:rPr>
          <w:sz w:val="20"/>
          <w:szCs w:val="20"/>
        </w:rPr>
      </w:pPr>
    </w:p>
    <w:p w:rsidR="00AF6750" w:rsidRDefault="00AF6750" w:rsidP="006126D9">
      <w:pPr>
        <w:spacing w:before="240" w:after="0"/>
        <w:rPr>
          <w:sz w:val="20"/>
          <w:szCs w:val="20"/>
        </w:rPr>
      </w:pPr>
    </w:p>
    <w:p w:rsidR="00AF6750" w:rsidRPr="009B3F88" w:rsidRDefault="00AF6750" w:rsidP="006126D9">
      <w:pPr>
        <w:spacing w:before="240" w:after="0"/>
        <w:rPr>
          <w:sz w:val="20"/>
          <w:szCs w:val="20"/>
        </w:rPr>
      </w:pPr>
    </w:p>
    <w:p w:rsidR="00112AAB" w:rsidRPr="009B3F88" w:rsidRDefault="002F59FE" w:rsidP="002F59FE">
      <w:pPr>
        <w:rPr>
          <w:sz w:val="20"/>
          <w:szCs w:val="20"/>
        </w:rPr>
      </w:pPr>
      <w:r w:rsidRPr="009B3F88">
        <w:rPr>
          <w:sz w:val="20"/>
          <w:szCs w:val="20"/>
        </w:rPr>
        <w:t>Mit vár el a klasztertől, mint szervezettől?</w:t>
      </w:r>
    </w:p>
    <w:p w:rsidR="00112AAB" w:rsidRPr="009B3F88" w:rsidRDefault="00112AAB" w:rsidP="00806774">
      <w:pPr>
        <w:rPr>
          <w:sz w:val="20"/>
          <w:szCs w:val="20"/>
        </w:rPr>
      </w:pPr>
    </w:p>
    <w:p w:rsidR="00112AAB" w:rsidRDefault="00112AAB" w:rsidP="00806774">
      <w:pPr>
        <w:rPr>
          <w:sz w:val="20"/>
          <w:szCs w:val="20"/>
        </w:rPr>
      </w:pPr>
    </w:p>
    <w:p w:rsidR="00212F2B" w:rsidRDefault="00212F2B" w:rsidP="00806774">
      <w:pPr>
        <w:rPr>
          <w:sz w:val="20"/>
          <w:szCs w:val="20"/>
        </w:rPr>
      </w:pPr>
    </w:p>
    <w:p w:rsidR="00212F2B" w:rsidRPr="009B3F88" w:rsidRDefault="00212F2B" w:rsidP="00806774">
      <w:pPr>
        <w:rPr>
          <w:sz w:val="20"/>
          <w:szCs w:val="20"/>
        </w:rPr>
      </w:pPr>
    </w:p>
    <w:p w:rsidR="00112AAB" w:rsidRPr="009B3F88" w:rsidRDefault="00112AAB" w:rsidP="00806774">
      <w:pPr>
        <w:rPr>
          <w:sz w:val="20"/>
          <w:szCs w:val="20"/>
        </w:rPr>
      </w:pPr>
    </w:p>
    <w:p w:rsidR="00112AAB" w:rsidRPr="009B3F88" w:rsidRDefault="00112AAB" w:rsidP="00212F2B">
      <w:pPr>
        <w:keepNext/>
        <w:spacing w:before="240" w:after="120"/>
        <w:rPr>
          <w:sz w:val="20"/>
          <w:szCs w:val="20"/>
        </w:rPr>
      </w:pPr>
      <w:r w:rsidRPr="009B3F88">
        <w:rPr>
          <w:sz w:val="20"/>
          <w:szCs w:val="20"/>
        </w:rPr>
        <w:t>Csatlakozás módja</w:t>
      </w:r>
      <w:r w:rsidR="00461013" w:rsidRPr="009B3F88">
        <w:rPr>
          <w:sz w:val="20"/>
          <w:szCs w:val="20"/>
        </w:rPr>
        <w:t xml:space="preserve"> </w:t>
      </w:r>
      <w:r w:rsidRPr="009B3F88">
        <w:rPr>
          <w:sz w:val="20"/>
          <w:szCs w:val="20"/>
        </w:rPr>
        <w:t xml:space="preserve">(megfelelőt </w:t>
      </w:r>
      <w:r w:rsidR="00461013" w:rsidRPr="009B3F88">
        <w:rPr>
          <w:sz w:val="20"/>
          <w:szCs w:val="20"/>
        </w:rPr>
        <w:t xml:space="preserve">kérjük </w:t>
      </w:r>
      <w:r w:rsidR="00212F2B">
        <w:rPr>
          <w:sz w:val="20"/>
          <w:szCs w:val="20"/>
        </w:rPr>
        <w:t>jelölni</w:t>
      </w:r>
      <w:proofErr w:type="gramStart"/>
      <w:r w:rsidR="0075262B">
        <w:rPr>
          <w:sz w:val="20"/>
          <w:szCs w:val="20"/>
        </w:rPr>
        <w:t>)</w:t>
      </w:r>
      <w:r w:rsidR="00212F2B" w:rsidRPr="00212F2B">
        <w:rPr>
          <w:rStyle w:val="Lbjegyzet-hivatkozs"/>
          <w:sz w:val="20"/>
          <w:szCs w:val="20"/>
        </w:rPr>
        <w:footnoteReference w:customMarkFollows="1" w:id="1"/>
        <w:sym w:font="Symbol" w:char="F02A"/>
      </w:r>
      <w:r w:rsidRPr="009B3F88">
        <w:rPr>
          <w:sz w:val="20"/>
          <w:szCs w:val="20"/>
        </w:rPr>
        <w:t>:</w:t>
      </w:r>
      <w:proofErr w:type="gramEnd"/>
    </w:p>
    <w:p w:rsidR="00112AAB" w:rsidRPr="009B3F88" w:rsidRDefault="00112AAB" w:rsidP="00212F2B">
      <w:pPr>
        <w:pStyle w:val="Listaszerbekezds"/>
        <w:keepNext/>
        <w:numPr>
          <w:ilvl w:val="0"/>
          <w:numId w:val="4"/>
        </w:numPr>
        <w:spacing w:after="120"/>
        <w:ind w:left="1434" w:hanging="357"/>
        <w:contextualSpacing w:val="0"/>
        <w:rPr>
          <w:sz w:val="20"/>
          <w:szCs w:val="20"/>
        </w:rPr>
      </w:pPr>
      <w:r w:rsidRPr="009B3F88">
        <w:rPr>
          <w:sz w:val="20"/>
          <w:szCs w:val="20"/>
        </w:rPr>
        <w:t>Teljes körű tagként</w:t>
      </w:r>
    </w:p>
    <w:p w:rsidR="00112AAB" w:rsidRDefault="009B3F88" w:rsidP="00212F2B">
      <w:pPr>
        <w:pStyle w:val="Listaszerbekezds"/>
        <w:numPr>
          <w:ilvl w:val="0"/>
          <w:numId w:val="4"/>
        </w:numPr>
        <w:spacing w:after="600"/>
        <w:rPr>
          <w:sz w:val="20"/>
          <w:szCs w:val="20"/>
        </w:rPr>
      </w:pPr>
      <w:r w:rsidRPr="009B3F88">
        <w:rPr>
          <w:sz w:val="20"/>
          <w:szCs w:val="20"/>
        </w:rPr>
        <w:t>Támogató tagként</w:t>
      </w:r>
    </w:p>
    <w:p w:rsidR="00F933CC" w:rsidRDefault="00F933CC" w:rsidP="00F933CC">
      <w:pPr>
        <w:spacing w:after="600"/>
        <w:rPr>
          <w:sz w:val="20"/>
          <w:szCs w:val="20"/>
        </w:rPr>
      </w:pPr>
    </w:p>
    <w:p w:rsidR="00F933CC" w:rsidRPr="00EF4F5D" w:rsidRDefault="00F933CC" w:rsidP="00F933CC">
      <w:pPr>
        <w:rPr>
          <w:rFonts w:cstheme="minorHAnsi"/>
          <w:sz w:val="20"/>
          <w:szCs w:val="20"/>
        </w:rPr>
      </w:pPr>
      <w:r w:rsidRPr="00EF4F5D">
        <w:rPr>
          <w:rFonts w:cstheme="minorHAnsi"/>
          <w:sz w:val="20"/>
          <w:szCs w:val="20"/>
        </w:rPr>
        <w:t>Alulírott kijelenti, hogy</w:t>
      </w:r>
      <w:r>
        <w:rPr>
          <w:rFonts w:cstheme="minorHAnsi"/>
          <w:sz w:val="20"/>
          <w:szCs w:val="20"/>
        </w:rPr>
        <w:t xml:space="preserve"> a fenti</w:t>
      </w:r>
      <w:r w:rsidRPr="00EF4F5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személyes adatok</w:t>
      </w:r>
      <w:r w:rsidRPr="00EF4F5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megfelelnek </w:t>
      </w:r>
      <w:r>
        <w:rPr>
          <w:rFonts w:cstheme="minorHAnsi"/>
          <w:sz w:val="20"/>
          <w:szCs w:val="20"/>
        </w:rPr>
        <w:t xml:space="preserve">a </w:t>
      </w:r>
      <w:r w:rsidRPr="00EF4F5D">
        <w:rPr>
          <w:rFonts w:cstheme="minorHAnsi"/>
          <w:sz w:val="20"/>
          <w:szCs w:val="20"/>
        </w:rPr>
        <w:t>valóságnak.</w:t>
      </w:r>
    </w:p>
    <w:p w:rsidR="00F933CC" w:rsidRDefault="00F933CC" w:rsidP="00F933CC">
      <w:pPr>
        <w:rPr>
          <w:rFonts w:cstheme="minorHAnsi"/>
          <w:sz w:val="20"/>
          <w:szCs w:val="20"/>
        </w:rPr>
      </w:pPr>
      <w:r w:rsidRPr="00EF4F5D">
        <w:rPr>
          <w:rFonts w:cstheme="minorHAnsi"/>
          <w:sz w:val="20"/>
          <w:szCs w:val="20"/>
        </w:rPr>
        <w:t>Alulírott továbbá kijelenti, hogy a Mellékletben szereplő Hozzájáruló Nyilatkozat aláírásával tudomásul vette és elfogadta az Adatkezelési Szabályzatban foglalt személyhez fűződő jogairól és személyes adatainak kezeléséről szóló pontokat.</w:t>
      </w:r>
    </w:p>
    <w:p w:rsidR="00F933CC" w:rsidRPr="00F933CC" w:rsidRDefault="00F933CC" w:rsidP="00F933CC">
      <w:pPr>
        <w:spacing w:after="600"/>
        <w:rPr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</w:tblGrid>
      <w:tr w:rsidR="002F59FE" w:rsidRPr="009B3F88" w:rsidTr="00FE3C8E">
        <w:trPr>
          <w:trHeight w:val="850"/>
        </w:trPr>
        <w:tc>
          <w:tcPr>
            <w:tcW w:w="1668" w:type="dxa"/>
          </w:tcPr>
          <w:p w:rsidR="002F59FE" w:rsidRPr="009B3F88" w:rsidRDefault="002F59FE" w:rsidP="006A5903">
            <w:pPr>
              <w:keepNext/>
              <w:rPr>
                <w:sz w:val="20"/>
                <w:szCs w:val="20"/>
              </w:rPr>
            </w:pPr>
            <w:r w:rsidRPr="009B3F88">
              <w:rPr>
                <w:sz w:val="20"/>
                <w:szCs w:val="20"/>
              </w:rPr>
              <w:t>Dátum:</w:t>
            </w:r>
          </w:p>
        </w:tc>
        <w:tc>
          <w:tcPr>
            <w:tcW w:w="3402" w:type="dxa"/>
            <w:vAlign w:val="center"/>
          </w:tcPr>
          <w:p w:rsidR="002F59FE" w:rsidRPr="009B3F88" w:rsidRDefault="002F59FE" w:rsidP="006A5903">
            <w:pPr>
              <w:keepNext/>
              <w:jc w:val="left"/>
              <w:rPr>
                <w:sz w:val="20"/>
                <w:szCs w:val="20"/>
              </w:rPr>
            </w:pPr>
            <w:r w:rsidRPr="009B3F88">
              <w:rPr>
                <w:sz w:val="20"/>
                <w:szCs w:val="20"/>
              </w:rPr>
              <w:t>…………………………………………….</w:t>
            </w:r>
          </w:p>
        </w:tc>
      </w:tr>
      <w:tr w:rsidR="002F59FE" w:rsidRPr="009B3F88" w:rsidTr="00FE3C8E">
        <w:trPr>
          <w:trHeight w:val="1124"/>
        </w:trPr>
        <w:tc>
          <w:tcPr>
            <w:tcW w:w="1668" w:type="dxa"/>
          </w:tcPr>
          <w:p w:rsidR="002F59FE" w:rsidRPr="009B3F88" w:rsidRDefault="002F59FE" w:rsidP="00806774">
            <w:pPr>
              <w:rPr>
                <w:sz w:val="20"/>
                <w:szCs w:val="20"/>
              </w:rPr>
            </w:pPr>
            <w:r w:rsidRPr="009B3F88">
              <w:rPr>
                <w:sz w:val="20"/>
                <w:szCs w:val="20"/>
              </w:rPr>
              <w:t>Aláírás:</w:t>
            </w:r>
          </w:p>
        </w:tc>
        <w:tc>
          <w:tcPr>
            <w:tcW w:w="3402" w:type="dxa"/>
            <w:vAlign w:val="bottom"/>
          </w:tcPr>
          <w:p w:rsidR="002F59FE" w:rsidRPr="009B3F88" w:rsidRDefault="002F59FE" w:rsidP="009B3F88">
            <w:pPr>
              <w:jc w:val="left"/>
              <w:rPr>
                <w:sz w:val="20"/>
                <w:szCs w:val="20"/>
              </w:rPr>
            </w:pPr>
            <w:r w:rsidRPr="009B3F88">
              <w:rPr>
                <w:sz w:val="20"/>
                <w:szCs w:val="20"/>
              </w:rPr>
              <w:t>…………………………………………….</w:t>
            </w:r>
          </w:p>
        </w:tc>
      </w:tr>
    </w:tbl>
    <w:p w:rsidR="002F59FE" w:rsidRDefault="002F59FE" w:rsidP="00806774">
      <w:pPr>
        <w:rPr>
          <w:sz w:val="20"/>
          <w:szCs w:val="20"/>
        </w:rPr>
      </w:pPr>
    </w:p>
    <w:p w:rsidR="00CD2916" w:rsidRPr="007A22F0" w:rsidRDefault="00CD2916" w:rsidP="00CD29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7A22F0">
        <w:rPr>
          <w:rFonts w:ascii="Times New Roman" w:hAnsi="Times New Roman" w:cs="Times New Roman"/>
          <w:b/>
          <w:sz w:val="48"/>
          <w:szCs w:val="48"/>
        </w:rPr>
        <w:lastRenderedPageBreak/>
        <w:t>Melléklet</w:t>
      </w:r>
    </w:p>
    <w:p w:rsidR="00CD2916" w:rsidRPr="00652C1A" w:rsidRDefault="00CD2916" w:rsidP="00CD2916">
      <w:pPr>
        <w:rPr>
          <w:rFonts w:ascii="Times New Roman" w:hAnsi="Times New Roman" w:cs="Times New Roman"/>
        </w:rPr>
      </w:pPr>
    </w:p>
    <w:p w:rsidR="00CD2916" w:rsidRPr="00652C1A" w:rsidRDefault="00CD2916" w:rsidP="00CD2916">
      <w:pPr>
        <w:jc w:val="center"/>
        <w:rPr>
          <w:rFonts w:ascii="Times New Roman" w:hAnsi="Times New Roman" w:cs="Times New Roman"/>
          <w:b/>
        </w:rPr>
      </w:pPr>
      <w:r w:rsidRPr="00652C1A">
        <w:rPr>
          <w:rFonts w:ascii="Times New Roman" w:hAnsi="Times New Roman" w:cs="Times New Roman"/>
          <w:b/>
        </w:rPr>
        <w:t>HOZZÁ</w:t>
      </w:r>
      <w:r>
        <w:rPr>
          <w:rFonts w:ascii="Times New Roman" w:hAnsi="Times New Roman" w:cs="Times New Roman"/>
          <w:b/>
        </w:rPr>
        <w:t>JÁ</w:t>
      </w:r>
      <w:r w:rsidRPr="00652C1A">
        <w:rPr>
          <w:rFonts w:ascii="Times New Roman" w:hAnsi="Times New Roman" w:cs="Times New Roman"/>
          <w:b/>
        </w:rPr>
        <w:t>RULÓ NYILATKOZAT</w:t>
      </w:r>
    </w:p>
    <w:p w:rsidR="00CD2916" w:rsidRPr="00652C1A" w:rsidRDefault="00CD2916" w:rsidP="00CD2916">
      <w:pPr>
        <w:jc w:val="center"/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JELENTKEZŐK/TAGOK </w:t>
      </w:r>
      <w:r w:rsidRPr="00652C1A">
        <w:rPr>
          <w:rFonts w:ascii="Times New Roman" w:hAnsi="Times New Roman" w:cs="Times New Roman"/>
        </w:rPr>
        <w:t>ADATAI</w:t>
      </w:r>
      <w:r>
        <w:rPr>
          <w:rFonts w:ascii="Times New Roman" w:hAnsi="Times New Roman" w:cs="Times New Roman"/>
        </w:rPr>
        <w:t>N</w:t>
      </w:r>
      <w:r w:rsidRPr="00652C1A">
        <w:rPr>
          <w:rFonts w:ascii="Times New Roman" w:hAnsi="Times New Roman" w:cs="Times New Roman"/>
        </w:rPr>
        <w:t xml:space="preserve">AK KEZELÉSÉHEZ - </w:t>
      </w:r>
    </w:p>
    <w:p w:rsidR="00CD2916" w:rsidRPr="00652C1A" w:rsidRDefault="00CD2916" w:rsidP="00CD2916">
      <w:pPr>
        <w:rPr>
          <w:rFonts w:ascii="Times New Roman" w:hAnsi="Times New Roman" w:cs="Times New Roman"/>
        </w:rPr>
      </w:pPr>
    </w:p>
    <w:p w:rsidR="00CD2916" w:rsidRPr="00652C1A" w:rsidRDefault="00CD2916" w:rsidP="00CD2916">
      <w:pPr>
        <w:rPr>
          <w:rFonts w:ascii="Times New Roman" w:hAnsi="Times New Roman" w:cs="Times New Roman"/>
          <w:b/>
        </w:rPr>
      </w:pPr>
      <w:r w:rsidRPr="00652C1A">
        <w:rPr>
          <w:rFonts w:ascii="Times New Roman" w:hAnsi="Times New Roman" w:cs="Times New Roman"/>
          <w:b/>
        </w:rPr>
        <w:t xml:space="preserve">Az érintett adatai </w:t>
      </w:r>
    </w:p>
    <w:p w:rsidR="00CD2916" w:rsidRPr="00652C1A" w:rsidRDefault="00CD2916" w:rsidP="00CD2916">
      <w:pPr>
        <w:pStyle w:val="Default"/>
        <w:jc w:val="both"/>
        <w:rPr>
          <w:color w:val="auto"/>
          <w:sz w:val="22"/>
          <w:szCs w:val="22"/>
          <w:lang w:eastAsia="en-US"/>
        </w:rPr>
      </w:pPr>
      <w:r w:rsidRPr="00652C1A">
        <w:rPr>
          <w:b/>
          <w:color w:val="auto"/>
          <w:sz w:val="22"/>
          <w:szCs w:val="22"/>
        </w:rPr>
        <w:t xml:space="preserve"> </w:t>
      </w:r>
    </w:p>
    <w:p w:rsidR="00CD2916" w:rsidRPr="00652C1A" w:rsidRDefault="00CD2916" w:rsidP="00CD2916">
      <w:pPr>
        <w:pStyle w:val="Default"/>
        <w:jc w:val="both"/>
        <w:rPr>
          <w:color w:val="auto"/>
          <w:sz w:val="22"/>
          <w:szCs w:val="22"/>
          <w:lang w:eastAsia="en-US"/>
        </w:rPr>
      </w:pPr>
      <w:r w:rsidRPr="00652C1A">
        <w:rPr>
          <w:color w:val="auto"/>
          <w:sz w:val="22"/>
          <w:szCs w:val="22"/>
          <w:lang w:eastAsia="en-US"/>
        </w:rPr>
        <w:t>Érintett neve:</w:t>
      </w:r>
      <w:r w:rsidRPr="00652C1A">
        <w:rPr>
          <w:color w:val="auto"/>
          <w:sz w:val="22"/>
          <w:szCs w:val="22"/>
          <w:lang w:eastAsia="en-US"/>
        </w:rPr>
        <w:tab/>
      </w:r>
      <w:r w:rsidRPr="00652C1A">
        <w:rPr>
          <w:color w:val="auto"/>
          <w:sz w:val="22"/>
          <w:szCs w:val="22"/>
          <w:lang w:eastAsia="en-US"/>
        </w:rPr>
        <w:tab/>
      </w:r>
      <w:r>
        <w:rPr>
          <w:color w:val="auto"/>
          <w:sz w:val="22"/>
          <w:szCs w:val="22"/>
          <w:lang w:eastAsia="en-US"/>
        </w:rPr>
        <w:t>___________________________________________________</w:t>
      </w:r>
      <w:r w:rsidRPr="00652C1A">
        <w:rPr>
          <w:color w:val="auto"/>
          <w:sz w:val="22"/>
          <w:szCs w:val="22"/>
          <w:lang w:eastAsia="en-US"/>
        </w:rPr>
        <w:tab/>
      </w:r>
      <w:r>
        <w:rPr>
          <w:color w:val="auto"/>
          <w:sz w:val="22"/>
          <w:szCs w:val="22"/>
          <w:lang w:eastAsia="en-US"/>
        </w:rPr>
        <w:tab/>
      </w:r>
    </w:p>
    <w:p w:rsidR="00CD2916" w:rsidRPr="00652C1A" w:rsidRDefault="00CD2916" w:rsidP="00CD2916">
      <w:pPr>
        <w:pStyle w:val="Default"/>
        <w:jc w:val="both"/>
        <w:rPr>
          <w:color w:val="auto"/>
          <w:sz w:val="22"/>
          <w:szCs w:val="22"/>
          <w:lang w:eastAsia="en-US"/>
        </w:rPr>
      </w:pPr>
      <w:r w:rsidRPr="00652C1A">
        <w:rPr>
          <w:color w:val="auto"/>
          <w:sz w:val="22"/>
          <w:szCs w:val="22"/>
          <w:lang w:eastAsia="en-US"/>
        </w:rPr>
        <w:t>Elérhetőségei:</w:t>
      </w:r>
      <w:r w:rsidRPr="00652C1A">
        <w:rPr>
          <w:color w:val="auto"/>
          <w:sz w:val="22"/>
          <w:szCs w:val="22"/>
          <w:lang w:eastAsia="en-US"/>
        </w:rPr>
        <w:tab/>
      </w:r>
      <w:r w:rsidRPr="00652C1A">
        <w:rPr>
          <w:color w:val="auto"/>
          <w:sz w:val="22"/>
          <w:szCs w:val="22"/>
          <w:lang w:eastAsia="en-US"/>
        </w:rPr>
        <w:tab/>
      </w:r>
      <w:r>
        <w:rPr>
          <w:color w:val="auto"/>
          <w:sz w:val="22"/>
          <w:szCs w:val="22"/>
          <w:lang w:eastAsia="en-US"/>
        </w:rPr>
        <w:t>___________________________________________________</w:t>
      </w:r>
      <w:r w:rsidRPr="00652C1A">
        <w:rPr>
          <w:color w:val="auto"/>
          <w:sz w:val="22"/>
          <w:szCs w:val="22"/>
          <w:lang w:eastAsia="en-US"/>
        </w:rPr>
        <w:tab/>
      </w:r>
      <w:r>
        <w:rPr>
          <w:color w:val="auto"/>
          <w:sz w:val="22"/>
          <w:szCs w:val="22"/>
          <w:lang w:eastAsia="en-US"/>
        </w:rPr>
        <w:tab/>
      </w:r>
    </w:p>
    <w:p w:rsidR="00CD2916" w:rsidRPr="00471EE7" w:rsidRDefault="00CD2916" w:rsidP="00CD2916">
      <w:pPr>
        <w:rPr>
          <w:rFonts w:ascii="Times New Roman" w:eastAsia="Times New Roman" w:hAnsi="Times New Roman" w:cs="Times New Roman"/>
          <w:lang w:eastAsia="hu-HU"/>
        </w:rPr>
      </w:pPr>
      <w:r w:rsidRPr="007608C6">
        <w:rPr>
          <w:rFonts w:ascii="Times New Roman" w:hAnsi="Times New Roman" w:cs="Times New Roman"/>
          <w:sz w:val="22"/>
        </w:rPr>
        <w:t>Egyéb azonosító:</w:t>
      </w:r>
      <w:r w:rsidRPr="00652C1A">
        <w:rPr>
          <w:rFonts w:ascii="Times New Roman" w:hAnsi="Times New Roman" w:cs="Times New Roman"/>
        </w:rPr>
        <w:tab/>
      </w:r>
      <w:r>
        <w:t>_____________________________________________</w:t>
      </w:r>
    </w:p>
    <w:p w:rsidR="00CD2916" w:rsidRPr="00652C1A" w:rsidRDefault="00CD2916" w:rsidP="00CD2916">
      <w:pPr>
        <w:rPr>
          <w:rFonts w:ascii="Times New Roman" w:hAnsi="Times New Roman" w:cs="Times New Roman"/>
          <w:b/>
        </w:rPr>
      </w:pPr>
      <w:r w:rsidRPr="00652C1A">
        <w:rPr>
          <w:rFonts w:ascii="Times New Roman" w:hAnsi="Times New Roman" w:cs="Times New Roman"/>
          <w:b/>
        </w:rPr>
        <w:t>Az Adatkezelő megnevezése</w:t>
      </w:r>
      <w:r>
        <w:rPr>
          <w:rFonts w:ascii="Times New Roman" w:hAnsi="Times New Roman" w:cs="Times New Roman"/>
          <w:b/>
        </w:rPr>
        <w:t xml:space="preserve">: Magyar </w:t>
      </w:r>
      <w:proofErr w:type="spellStart"/>
      <w:r>
        <w:rPr>
          <w:rFonts w:ascii="Times New Roman" w:hAnsi="Times New Roman" w:cs="Times New Roman"/>
          <w:b/>
        </w:rPr>
        <w:t>Bioeconomy</w:t>
      </w:r>
      <w:proofErr w:type="spellEnd"/>
      <w:r>
        <w:rPr>
          <w:rFonts w:ascii="Times New Roman" w:hAnsi="Times New Roman" w:cs="Times New Roman"/>
          <w:b/>
        </w:rPr>
        <w:t xml:space="preserve"> Klaszter</w:t>
      </w:r>
    </w:p>
    <w:p w:rsidR="00CD2916" w:rsidRPr="00652C1A" w:rsidRDefault="00CD2916" w:rsidP="00CD2916">
      <w:pPr>
        <w:rPr>
          <w:rFonts w:ascii="Times New Roman" w:hAnsi="Times New Roman" w:cs="Times New Roman"/>
          <w:b/>
        </w:rPr>
      </w:pPr>
      <w:r w:rsidRPr="00652C1A">
        <w:rPr>
          <w:rFonts w:ascii="Times New Roman" w:hAnsi="Times New Roman" w:cs="Times New Roman"/>
          <w:b/>
        </w:rPr>
        <w:t>Adatkezelés rövid leírása:</w:t>
      </w:r>
    </w:p>
    <w:p w:rsidR="00CD2916" w:rsidRPr="00652C1A" w:rsidRDefault="00CD2916" w:rsidP="00CD2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</w:t>
      </w:r>
      <w:r w:rsidRPr="00652C1A">
        <w:rPr>
          <w:rFonts w:ascii="Times New Roman" w:hAnsi="Times New Roman" w:cs="Times New Roman"/>
        </w:rPr>
        <w:t xml:space="preserve"> adatkezelés célja az adatkezelővel </w:t>
      </w:r>
      <w:r>
        <w:rPr>
          <w:rFonts w:ascii="Times New Roman" w:hAnsi="Times New Roman" w:cs="Times New Roman"/>
        </w:rPr>
        <w:t xml:space="preserve">való kapcsolattartás lehetővé tevése. </w:t>
      </w:r>
      <w:r w:rsidRPr="00652C1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z </w:t>
      </w:r>
      <w:r w:rsidRPr="00652C1A">
        <w:rPr>
          <w:rFonts w:ascii="Times New Roman" w:hAnsi="Times New Roman" w:cs="Times New Roman"/>
        </w:rPr>
        <w:t>érintett</w:t>
      </w:r>
      <w:r>
        <w:rPr>
          <w:rFonts w:ascii="Times New Roman" w:hAnsi="Times New Roman" w:cs="Times New Roman"/>
        </w:rPr>
        <w:t xml:space="preserve"> jelen kiegészítő nyilatkozat</w:t>
      </w:r>
      <w:r w:rsidRPr="00652C1A">
        <w:rPr>
          <w:rFonts w:ascii="Times New Roman" w:hAnsi="Times New Roman" w:cs="Times New Roman"/>
        </w:rPr>
        <w:t xml:space="preserve"> aláírásával hoz</w:t>
      </w:r>
      <w:r>
        <w:rPr>
          <w:rFonts w:ascii="Times New Roman" w:hAnsi="Times New Roman" w:cs="Times New Roman"/>
        </w:rPr>
        <w:t>zájárul adatainak az Adatkezelési Szabályzatban</w:t>
      </w:r>
      <w:r w:rsidRPr="00652C1A">
        <w:rPr>
          <w:rFonts w:ascii="Times New Roman" w:hAnsi="Times New Roman" w:cs="Times New Roman"/>
        </w:rPr>
        <w:t xml:space="preserve"> meghatározottak szerinti kezeléséhez</w:t>
      </w:r>
      <w:r>
        <w:rPr>
          <w:rFonts w:ascii="Times New Roman" w:hAnsi="Times New Roman" w:cs="Times New Roman"/>
        </w:rPr>
        <w:t xml:space="preserve">. Adatkezelő mindenkor hatályos Adatkezelési Szabályzatának az érintettre vonatkozó részét az érintett számára megismerhetővé tette. </w:t>
      </w:r>
    </w:p>
    <w:p w:rsidR="00CD2916" w:rsidRPr="00652C1A" w:rsidRDefault="00CD2916" w:rsidP="00CD2916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52C1A">
        <w:rPr>
          <w:rFonts w:ascii="Times New Roman" w:hAnsi="Times New Roman" w:cs="Times New Roman"/>
          <w:b/>
        </w:rPr>
        <w:t>Az adatkezelés célja</w:t>
      </w:r>
    </w:p>
    <w:p w:rsidR="00CD2916" w:rsidRPr="00652C1A" w:rsidRDefault="00CD2916" w:rsidP="00CD291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elentkezőkkel és klaszter tagokkal való kapcsolattartás</w:t>
      </w:r>
      <w:r w:rsidRPr="00652C1A">
        <w:rPr>
          <w:rFonts w:ascii="Times New Roman" w:hAnsi="Times New Roman" w:cs="Times New Roman"/>
        </w:rPr>
        <w:t>.</w:t>
      </w:r>
    </w:p>
    <w:p w:rsidR="00CD2916" w:rsidRPr="00652C1A" w:rsidRDefault="00CD2916" w:rsidP="00CD2916">
      <w:pPr>
        <w:rPr>
          <w:rFonts w:ascii="Times New Roman" w:hAnsi="Times New Roman" w:cs="Times New Roman"/>
          <w:b/>
        </w:rPr>
      </w:pPr>
      <w:r w:rsidRPr="00652C1A">
        <w:rPr>
          <w:rFonts w:ascii="Times New Roman" w:hAnsi="Times New Roman" w:cs="Times New Roman"/>
          <w:b/>
        </w:rPr>
        <w:t>A kezelt adatok köre</w:t>
      </w:r>
    </w:p>
    <w:p w:rsidR="00CD2916" w:rsidRPr="00652C1A" w:rsidRDefault="00CD2916" w:rsidP="00CD2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D2916">
        <w:rPr>
          <w:rFonts w:ascii="Times New Roman" w:hAnsi="Times New Roman" w:cs="Times New Roman"/>
        </w:rPr>
        <w:t xml:space="preserve"> személy neve, születési</w:t>
      </w:r>
      <w:r>
        <w:rPr>
          <w:rFonts w:ascii="Times New Roman" w:hAnsi="Times New Roman" w:cs="Times New Roman"/>
        </w:rPr>
        <w:t xml:space="preserve"> ideje és</w:t>
      </w:r>
      <w:r w:rsidRPr="00CD2916">
        <w:rPr>
          <w:rFonts w:ascii="Times New Roman" w:hAnsi="Times New Roman" w:cs="Times New Roman"/>
        </w:rPr>
        <w:t xml:space="preserve"> helye, anyja neve, lakcím, képesítési adatok, fénykép, telefonszám, e-mail cím, </w:t>
      </w:r>
      <w:r>
        <w:rPr>
          <w:rFonts w:ascii="Times New Roman" w:hAnsi="Times New Roman" w:cs="Times New Roman"/>
        </w:rPr>
        <w:t xml:space="preserve">levelezési cím, </w:t>
      </w:r>
      <w:r w:rsidRPr="00CD2916">
        <w:rPr>
          <w:rFonts w:ascii="Times New Roman" w:hAnsi="Times New Roman" w:cs="Times New Roman"/>
        </w:rPr>
        <w:t>a jelentkező által megfogalmazott önjellemzés (ha van)</w:t>
      </w:r>
      <w:r>
        <w:rPr>
          <w:rFonts w:ascii="Times New Roman" w:hAnsi="Times New Roman" w:cs="Times New Roman"/>
        </w:rPr>
        <w:t>.</w:t>
      </w:r>
    </w:p>
    <w:p w:rsidR="00CD2916" w:rsidRPr="00652C1A" w:rsidRDefault="00CD2916" w:rsidP="00CD2916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  <w:b/>
        </w:rPr>
        <w:t>Adatkezelés jogalapja</w:t>
      </w:r>
      <w:r w:rsidRPr="00652C1A">
        <w:rPr>
          <w:rFonts w:ascii="Times New Roman" w:hAnsi="Times New Roman" w:cs="Times New Roman"/>
        </w:rPr>
        <w:t xml:space="preserve"> </w:t>
      </w:r>
    </w:p>
    <w:p w:rsidR="00CD2916" w:rsidRPr="00652C1A" w:rsidRDefault="00CD2916" w:rsidP="00CD2916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>Az érintett önkéntes hozzájárulása [</w:t>
      </w:r>
      <w:proofErr w:type="spellStart"/>
      <w:r w:rsidRPr="00652C1A">
        <w:rPr>
          <w:rFonts w:ascii="Times New Roman" w:hAnsi="Times New Roman" w:cs="Times New Roman"/>
        </w:rPr>
        <w:t>Infotv</w:t>
      </w:r>
      <w:proofErr w:type="spellEnd"/>
      <w:r w:rsidRPr="00652C1A">
        <w:rPr>
          <w:rFonts w:ascii="Times New Roman" w:hAnsi="Times New Roman" w:cs="Times New Roman"/>
        </w:rPr>
        <w:t xml:space="preserve">. 5. § (1) </w:t>
      </w:r>
      <w:r>
        <w:rPr>
          <w:rFonts w:ascii="Times New Roman" w:hAnsi="Times New Roman" w:cs="Times New Roman"/>
        </w:rPr>
        <w:t xml:space="preserve">b) </w:t>
      </w:r>
      <w:r w:rsidRPr="00652C1A">
        <w:rPr>
          <w:rFonts w:ascii="Times New Roman" w:hAnsi="Times New Roman" w:cs="Times New Roman"/>
        </w:rPr>
        <w:t xml:space="preserve">a)]. </w:t>
      </w:r>
    </w:p>
    <w:p w:rsidR="00CD2916" w:rsidRPr="00652C1A" w:rsidRDefault="00CD2916" w:rsidP="00CD2916">
      <w:pPr>
        <w:widowControl w:val="0"/>
        <w:rPr>
          <w:rFonts w:ascii="Times New Roman" w:hAnsi="Times New Roman" w:cs="Times New Roman"/>
          <w:b/>
          <w:color w:val="000000"/>
        </w:rPr>
      </w:pPr>
      <w:r w:rsidRPr="00652C1A">
        <w:rPr>
          <w:rFonts w:ascii="Times New Roman" w:hAnsi="Times New Roman" w:cs="Times New Roman"/>
          <w:b/>
          <w:color w:val="000000"/>
        </w:rPr>
        <w:t>Adatkezelés időtartama</w:t>
      </w:r>
    </w:p>
    <w:p w:rsidR="00CD2916" w:rsidRDefault="00CD2916" w:rsidP="00CD2916">
      <w:pPr>
        <w:widowControl w:val="0"/>
        <w:rPr>
          <w:rFonts w:ascii="Times New Roman" w:hAnsi="Times New Roman" w:cs="Times New Roman"/>
        </w:rPr>
      </w:pPr>
      <w:r w:rsidRPr="00E456F2">
        <w:rPr>
          <w:rFonts w:ascii="Times New Roman" w:hAnsi="Times New Roman" w:cs="Times New Roman"/>
          <w:szCs w:val="24"/>
        </w:rPr>
        <w:t>A jelentkezés, pályázat elbírálásáig</w:t>
      </w:r>
      <w:r>
        <w:rPr>
          <w:rFonts w:ascii="Times New Roman" w:hAnsi="Times New Roman" w:cs="Times New Roman"/>
        </w:rPr>
        <w:t xml:space="preserve"> vagy pozitív elbírálás esetén a</w:t>
      </w:r>
      <w:r w:rsidRPr="00652C1A">
        <w:rPr>
          <w:rFonts w:ascii="Times New Roman" w:hAnsi="Times New Roman" w:cs="Times New Roman"/>
        </w:rPr>
        <w:t xml:space="preserve">z érintett </w:t>
      </w:r>
      <w:r>
        <w:rPr>
          <w:rFonts w:ascii="Times New Roman" w:hAnsi="Times New Roman" w:cs="Times New Roman"/>
        </w:rPr>
        <w:t>tagsági</w:t>
      </w:r>
      <w:r w:rsidRPr="00652C1A">
        <w:rPr>
          <w:rFonts w:ascii="Times New Roman" w:hAnsi="Times New Roman" w:cs="Times New Roman"/>
        </w:rPr>
        <w:t xml:space="preserve"> jogát megállapító jogviszony </w:t>
      </w:r>
      <w:r>
        <w:rPr>
          <w:rFonts w:ascii="Times New Roman" w:hAnsi="Times New Roman" w:cs="Times New Roman"/>
        </w:rPr>
        <w:t>megszűnését követő 5</w:t>
      </w:r>
      <w:r w:rsidRPr="00652C1A">
        <w:rPr>
          <w:rFonts w:ascii="Times New Roman" w:hAnsi="Times New Roman" w:cs="Times New Roman"/>
        </w:rPr>
        <w:t xml:space="preserve"> év.</w:t>
      </w:r>
    </w:p>
    <w:p w:rsidR="00CD2916" w:rsidRDefault="00CD2916" w:rsidP="00CD2916">
      <w:pPr>
        <w:widowControl w:val="0"/>
        <w:rPr>
          <w:rFonts w:ascii="Times New Roman" w:hAnsi="Times New Roman" w:cs="Times New Roman"/>
          <w:color w:val="000000"/>
        </w:rPr>
      </w:pPr>
    </w:p>
    <w:p w:rsidR="00CD2916" w:rsidRDefault="00CD2916" w:rsidP="00CD2916">
      <w:pPr>
        <w:widowControl w:val="0"/>
        <w:rPr>
          <w:rFonts w:ascii="Times New Roman" w:hAnsi="Times New Roman" w:cs="Times New Roman"/>
          <w:color w:val="000000"/>
        </w:rPr>
      </w:pPr>
    </w:p>
    <w:p w:rsidR="00CD2916" w:rsidRDefault="00CD2916" w:rsidP="00CD2916">
      <w:pPr>
        <w:widowControl w:val="0"/>
        <w:rPr>
          <w:rFonts w:ascii="Times New Roman" w:hAnsi="Times New Roman" w:cs="Times New Roman"/>
          <w:color w:val="000000"/>
        </w:rPr>
      </w:pPr>
    </w:p>
    <w:p w:rsidR="00CD2916" w:rsidRPr="00652C1A" w:rsidRDefault="00CD2916" w:rsidP="00CD2916">
      <w:pPr>
        <w:widowControl w:val="0"/>
        <w:rPr>
          <w:rFonts w:ascii="Times New Roman" w:hAnsi="Times New Roman" w:cs="Times New Roman"/>
          <w:color w:val="000000"/>
        </w:rPr>
      </w:pPr>
    </w:p>
    <w:p w:rsidR="00CD2916" w:rsidRPr="00652C1A" w:rsidRDefault="00CD2916" w:rsidP="00CD2916">
      <w:pPr>
        <w:rPr>
          <w:rFonts w:ascii="Times New Roman" w:eastAsia="Times New Roman" w:hAnsi="Times New Roman" w:cs="Times New Roman"/>
          <w:b/>
          <w:lang w:eastAsia="hu-HU"/>
        </w:rPr>
      </w:pPr>
      <w:r w:rsidRPr="00652C1A">
        <w:rPr>
          <w:rFonts w:ascii="Times New Roman" w:eastAsia="Times New Roman" w:hAnsi="Times New Roman" w:cs="Times New Roman"/>
          <w:b/>
          <w:lang w:eastAsia="hu-HU"/>
        </w:rPr>
        <w:lastRenderedPageBreak/>
        <w:t>Az érintett jogai</w:t>
      </w:r>
    </w:p>
    <w:p w:rsidR="00CD2916" w:rsidRPr="00652C1A" w:rsidRDefault="00CD2916" w:rsidP="00CD2916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Érintett kérheti az adatkezelőtől a rá vonatkozó személyes adatokhoz való hozzáférést, azok helyesbítését, törlését vagy kezelésének korlátozását, és tiltakozhat az ilyen személyes adatok kezelése ellen, valamint a joga van az adathordozhatósághoz. </w:t>
      </w:r>
    </w:p>
    <w:p w:rsidR="00CD2916" w:rsidRPr="00652C1A" w:rsidRDefault="00CD2916" w:rsidP="00CD2916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>Joga van a hozzájárulása bármely időpontban történő visszavonásához, amely nem érinti a visszavonás előtt a hozzájárulás alapján végrehajtott adatkezelés jogszerűségét.</w:t>
      </w:r>
    </w:p>
    <w:p w:rsidR="00CD2916" w:rsidRPr="00652C1A" w:rsidRDefault="00CD2916" w:rsidP="00CD2916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 xml:space="preserve">Az érintett jogorvoslati lehetőséggel, panasszal a Nemzeti Adatvédelmi és Információszabadság Hatóságnál (1125 Budapest, Szilágyi Erzsébet fasor 22/C.), illetve lakóhelye vagy tartózkodási helye szerint illetékes törvényszéknél élhet. </w:t>
      </w:r>
    </w:p>
    <w:p w:rsidR="00CD2916" w:rsidRPr="00B85AC0" w:rsidRDefault="00CD2916" w:rsidP="00CD2916">
      <w:pPr>
        <w:rPr>
          <w:rFonts w:ascii="Times New Roman" w:hAnsi="Times New Roman" w:cs="Times New Roman"/>
          <w:b/>
        </w:rPr>
      </w:pPr>
      <w:r w:rsidRPr="00B85AC0">
        <w:rPr>
          <w:rFonts w:ascii="Times New Roman" w:hAnsi="Times New Roman" w:cs="Times New Roman"/>
          <w:b/>
        </w:rPr>
        <w:t xml:space="preserve">Alulírott </w:t>
      </w:r>
      <w:r>
        <w:rPr>
          <w:rFonts w:ascii="Times New Roman" w:hAnsi="Times New Roman" w:cs="Times New Roman"/>
          <w:b/>
        </w:rPr>
        <w:t>___________________________________________</w:t>
      </w:r>
    </w:p>
    <w:p w:rsidR="00CD2916" w:rsidRPr="00B85AC0" w:rsidRDefault="00CD2916" w:rsidP="00CD2916">
      <w:pPr>
        <w:jc w:val="center"/>
        <w:rPr>
          <w:rFonts w:ascii="Times New Roman" w:hAnsi="Times New Roman" w:cs="Times New Roman"/>
          <w:b/>
        </w:rPr>
      </w:pPr>
      <w:r w:rsidRPr="00B85AC0">
        <w:rPr>
          <w:rFonts w:ascii="Times New Roman" w:hAnsi="Times New Roman" w:cs="Times New Roman"/>
          <w:b/>
        </w:rPr>
        <w:t>n y i l a t k o z o m</w:t>
      </w:r>
    </w:p>
    <w:p w:rsidR="00CD2916" w:rsidRPr="00B85AC0" w:rsidRDefault="00CD2916" w:rsidP="00CD2916">
      <w:pPr>
        <w:rPr>
          <w:rFonts w:ascii="Times New Roman" w:hAnsi="Times New Roman" w:cs="Times New Roman"/>
        </w:rPr>
      </w:pPr>
      <w:proofErr w:type="gramStart"/>
      <w:r w:rsidRPr="00B85AC0">
        <w:rPr>
          <w:rFonts w:ascii="Times New Roman" w:hAnsi="Times New Roman" w:cs="Times New Roman"/>
        </w:rPr>
        <w:t>hogy</w:t>
      </w:r>
      <w:proofErr w:type="gramEnd"/>
      <w:r w:rsidRPr="00B85AC0">
        <w:rPr>
          <w:rFonts w:ascii="Times New Roman" w:hAnsi="Times New Roman" w:cs="Times New Roman"/>
        </w:rPr>
        <w:t xml:space="preserve"> az adataim kezeléséről szóló tájékoztató tartalmát megismertem és tudomásul vettem.</w:t>
      </w:r>
    </w:p>
    <w:p w:rsidR="00CD2916" w:rsidRPr="00B85AC0" w:rsidRDefault="00CD2916" w:rsidP="00CD2916">
      <w:pPr>
        <w:rPr>
          <w:rFonts w:ascii="Times New Roman" w:hAnsi="Times New Roman" w:cs="Times New Roman"/>
          <w:b/>
        </w:rPr>
      </w:pPr>
      <w:r w:rsidRPr="00B85AC0">
        <w:rPr>
          <w:rFonts w:ascii="Times New Roman" w:hAnsi="Times New Roman" w:cs="Times New Roman"/>
          <w:b/>
        </w:rPr>
        <w:t xml:space="preserve">Hozzájárulásom adom ahhoz, hogy </w:t>
      </w:r>
      <w:r>
        <w:rPr>
          <w:rFonts w:ascii="Times New Roman" w:hAnsi="Times New Roman" w:cs="Times New Roman"/>
          <w:b/>
        </w:rPr>
        <w:t xml:space="preserve">Magyar </w:t>
      </w:r>
      <w:proofErr w:type="spellStart"/>
      <w:r>
        <w:rPr>
          <w:rFonts w:ascii="Times New Roman" w:hAnsi="Times New Roman" w:cs="Times New Roman"/>
          <w:b/>
        </w:rPr>
        <w:t>Bioeconomy</w:t>
      </w:r>
      <w:proofErr w:type="spellEnd"/>
      <w:r>
        <w:rPr>
          <w:rFonts w:ascii="Times New Roman" w:hAnsi="Times New Roman" w:cs="Times New Roman"/>
          <w:b/>
        </w:rPr>
        <w:t xml:space="preserve"> Klaszter</w:t>
      </w:r>
      <w:r w:rsidRPr="00B85AC0">
        <w:rPr>
          <w:rFonts w:ascii="Times New Roman" w:hAnsi="Times New Roman" w:cs="Times New Roman"/>
          <w:b/>
        </w:rPr>
        <w:t xml:space="preserve"> a </w:t>
      </w:r>
      <w:r>
        <w:rPr>
          <w:rFonts w:ascii="Times New Roman" w:hAnsi="Times New Roman" w:cs="Times New Roman"/>
          <w:b/>
        </w:rPr>
        <w:t>jelen nyilatkozat alapját képező tagsággal, annak tevékenységének</w:t>
      </w:r>
      <w:r w:rsidRPr="00B85AC0">
        <w:rPr>
          <w:rFonts w:ascii="Times New Roman" w:hAnsi="Times New Roman" w:cs="Times New Roman"/>
          <w:b/>
        </w:rPr>
        <w:t xml:space="preserve"> összefüggésben birtokolt adataim, beleértve személyes adataim is, a </w:t>
      </w:r>
      <w:r>
        <w:rPr>
          <w:rFonts w:ascii="Times New Roman" w:hAnsi="Times New Roman" w:cs="Times New Roman"/>
          <w:b/>
        </w:rPr>
        <w:t>jelen</w:t>
      </w:r>
      <w:r w:rsidRPr="00B85A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nyilatkozatban</w:t>
      </w:r>
      <w:r w:rsidRPr="00B85AC0">
        <w:rPr>
          <w:rFonts w:ascii="Times New Roman" w:hAnsi="Times New Roman" w:cs="Times New Roman"/>
          <w:b/>
        </w:rPr>
        <w:t xml:space="preserve"> foglalt célokkal összhangban és a szükséges mértékig kezelje.</w:t>
      </w:r>
    </w:p>
    <w:p w:rsidR="00CD2916" w:rsidRDefault="00CD2916" w:rsidP="00CD2916">
      <w:pPr>
        <w:rPr>
          <w:rFonts w:ascii="Times New Roman" w:hAnsi="Times New Roman" w:cs="Times New Roman"/>
        </w:rPr>
      </w:pPr>
    </w:p>
    <w:p w:rsidR="00CD2916" w:rsidRPr="00652C1A" w:rsidRDefault="00CD2916" w:rsidP="00CD2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______________________, 20     </w:t>
      </w:r>
      <w:r w:rsidRPr="00386C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.     .</w:t>
      </w:r>
    </w:p>
    <w:p w:rsidR="00CD2916" w:rsidRPr="00652C1A" w:rsidRDefault="00CD2916" w:rsidP="00CD2916">
      <w:pPr>
        <w:rPr>
          <w:rFonts w:ascii="Times New Roman" w:hAnsi="Times New Roman" w:cs="Times New Roman"/>
        </w:rPr>
      </w:pPr>
    </w:p>
    <w:p w:rsidR="00CD2916" w:rsidRPr="00652C1A" w:rsidRDefault="00CD2916" w:rsidP="00CD2916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</w:t>
      </w:r>
      <w:r w:rsidRPr="00652C1A">
        <w:rPr>
          <w:rFonts w:ascii="Times New Roman" w:hAnsi="Times New Roman" w:cs="Times New Roman"/>
        </w:rPr>
        <w:t>____________________________</w:t>
      </w:r>
    </w:p>
    <w:p w:rsidR="00CD2916" w:rsidRDefault="00CD2916" w:rsidP="00CD2916">
      <w:pPr>
        <w:rPr>
          <w:rFonts w:ascii="Times New Roman" w:hAnsi="Times New Roman" w:cs="Times New Roman"/>
        </w:rPr>
      </w:pP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</w:r>
      <w:r w:rsidRPr="00652C1A">
        <w:rPr>
          <w:rFonts w:ascii="Times New Roman" w:hAnsi="Times New Roman" w:cs="Times New Roman"/>
        </w:rPr>
        <w:tab/>
        <w:t xml:space="preserve">        Aláírás</w:t>
      </w:r>
    </w:p>
    <w:p w:rsidR="00CD2916" w:rsidRPr="009B3F88" w:rsidRDefault="00CD2916" w:rsidP="00CD2916">
      <w:pPr>
        <w:rPr>
          <w:sz w:val="20"/>
          <w:szCs w:val="20"/>
        </w:rPr>
      </w:pPr>
    </w:p>
    <w:p w:rsidR="00CD2916" w:rsidRPr="009B3F88" w:rsidRDefault="00CD2916" w:rsidP="00806774">
      <w:pPr>
        <w:rPr>
          <w:sz w:val="20"/>
          <w:szCs w:val="20"/>
        </w:rPr>
      </w:pPr>
    </w:p>
    <w:sectPr w:rsidR="00CD2916" w:rsidRPr="009B3F88" w:rsidSect="009B3F88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75" w:rsidRDefault="007B5D75" w:rsidP="003277E0">
      <w:pPr>
        <w:spacing w:after="0" w:line="240" w:lineRule="auto"/>
      </w:pPr>
      <w:r>
        <w:separator/>
      </w:r>
    </w:p>
  </w:endnote>
  <w:endnote w:type="continuationSeparator" w:id="0">
    <w:p w:rsidR="007B5D75" w:rsidRDefault="007B5D75" w:rsidP="0032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75" w:rsidRDefault="007B5D75" w:rsidP="003277E0">
      <w:pPr>
        <w:spacing w:after="0" w:line="240" w:lineRule="auto"/>
      </w:pPr>
      <w:r>
        <w:separator/>
      </w:r>
    </w:p>
  </w:footnote>
  <w:footnote w:type="continuationSeparator" w:id="0">
    <w:p w:rsidR="007B5D75" w:rsidRDefault="007B5D75" w:rsidP="003277E0">
      <w:pPr>
        <w:spacing w:after="0" w:line="240" w:lineRule="auto"/>
      </w:pPr>
      <w:r>
        <w:continuationSeparator/>
      </w:r>
    </w:p>
  </w:footnote>
  <w:footnote w:id="1">
    <w:p w:rsidR="00212F2B" w:rsidRPr="0075262B" w:rsidRDefault="00212F2B" w:rsidP="00212F2B">
      <w:pPr>
        <w:pStyle w:val="Lbjegyzetszveg"/>
        <w:rPr>
          <w:sz w:val="18"/>
        </w:rPr>
      </w:pPr>
      <w:r w:rsidRPr="00212F2B">
        <w:rPr>
          <w:rStyle w:val="Lbjegyzet-hivatkozs"/>
        </w:rPr>
        <w:sym w:font="Symbol" w:char="F02A"/>
      </w:r>
      <w:r w:rsidRPr="0075262B">
        <w:rPr>
          <w:sz w:val="18"/>
        </w:rPr>
        <w:t>A Magyar Bioeconomy Klaszter Szervezeti és Működési Szabályzata értelmében:</w:t>
      </w:r>
    </w:p>
    <w:p w:rsidR="00212F2B" w:rsidRPr="0075262B" w:rsidRDefault="00212F2B" w:rsidP="00212F2B">
      <w:pPr>
        <w:pStyle w:val="Lbjegyzetszveg"/>
        <w:rPr>
          <w:sz w:val="18"/>
        </w:rPr>
      </w:pPr>
      <w:proofErr w:type="gramStart"/>
      <w:r w:rsidRPr="0075262B">
        <w:rPr>
          <w:b/>
          <w:sz w:val="18"/>
        </w:rPr>
        <w:t>Rendes tagok</w:t>
      </w:r>
      <w:r w:rsidRPr="0075262B">
        <w:rPr>
          <w:sz w:val="18"/>
        </w:rPr>
        <w:t xml:space="preserve"> a Klaszter megalapítását követően csatlakozó tagok, akiket egyenlő jogok illetnek meg és egyenlő kötelezettségek terhelnek (Klaszterbizottság ülésén való részvétel az Alapító Okiratban és az SZMSZ egyéb pontjaiban meghatározottak szerint; Klaszter stratégiájának meghatározásában való részvétel; Döntés a közös, vagy részben közös fellépésről, pályázatokon való részvételről, valamint egyéb közös képviseletről; Hivatalos iratain, honlapján vagy egyéb megjelenése során a Klaszter logójának és a klaszter tagságra vonatkozó információknak a megjelenítése (azt követően, hogy erről a Klasztermenedzsment</w:t>
      </w:r>
      <w:proofErr w:type="gramEnd"/>
      <w:r w:rsidRPr="0075262B">
        <w:rPr>
          <w:sz w:val="18"/>
        </w:rPr>
        <w:t xml:space="preserve"> </w:t>
      </w:r>
      <w:proofErr w:type="gramStart"/>
      <w:r w:rsidRPr="0075262B">
        <w:rPr>
          <w:sz w:val="18"/>
        </w:rPr>
        <w:t>szervezetet</w:t>
      </w:r>
      <w:proofErr w:type="gramEnd"/>
      <w:r w:rsidRPr="0075262B">
        <w:rPr>
          <w:sz w:val="18"/>
        </w:rPr>
        <w:t xml:space="preserve"> tájékoztatta)</w:t>
      </w:r>
    </w:p>
    <w:p w:rsidR="00CD2916" w:rsidRPr="00CD2916" w:rsidRDefault="00212F2B" w:rsidP="00212F2B">
      <w:pPr>
        <w:pStyle w:val="Lbjegyzetszveg"/>
        <w:rPr>
          <w:sz w:val="18"/>
        </w:rPr>
      </w:pPr>
      <w:r w:rsidRPr="0075262B">
        <w:rPr>
          <w:b/>
          <w:sz w:val="18"/>
        </w:rPr>
        <w:t>Támogató tag</w:t>
      </w:r>
      <w:r w:rsidRPr="0075262B">
        <w:rPr>
          <w:sz w:val="18"/>
        </w:rPr>
        <w:t xml:space="preserve"> az alapító és a rendes tagon kívüli olyan tag, aki külön megállapodás alapján a Klaszterrel együttműködik és/vagy </w:t>
      </w:r>
      <w:proofErr w:type="gramStart"/>
      <w:r w:rsidRPr="0075262B">
        <w:rPr>
          <w:sz w:val="18"/>
        </w:rPr>
        <w:t>anyagi</w:t>
      </w:r>
      <w:proofErr w:type="gramEnd"/>
      <w:r w:rsidRPr="0075262B">
        <w:rPr>
          <w:sz w:val="18"/>
        </w:rPr>
        <w:t xml:space="preserve"> vagy természetbeni juttatásokkal támogatja a Klaszter működését. A támogató tag jogai és kötelezettségei: Jogosult a tagok részére biztosított kedvezmények meghatározott részét igénybe venni; </w:t>
      </w:r>
      <w:proofErr w:type="gramStart"/>
      <w:r w:rsidRPr="0075262B">
        <w:rPr>
          <w:sz w:val="18"/>
        </w:rPr>
        <w:t>A</w:t>
      </w:r>
      <w:proofErr w:type="gramEnd"/>
      <w:r w:rsidRPr="0075262B">
        <w:rPr>
          <w:sz w:val="18"/>
        </w:rPr>
        <w:t xml:space="preserve"> támogató tagok kizárólag tanácskozási joggal vehetnek részt a Klaszterbizottság üléseinek azon részén, mely az előzetesen összeállított napirend szerint a Támogató Tagok számára is nyitott, szavazati joggal azonban nem rendelkeznek és tisztségre sem választhatóak; A támogató tagokat a Klaszter munkájában az észrevételezési és indítványozási jog megilleti.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E0" w:rsidRPr="00FE3C8E" w:rsidRDefault="003277E0" w:rsidP="003277E0">
    <w:pPr>
      <w:pStyle w:val="lfej"/>
      <w:jc w:val="center"/>
      <w:rPr>
        <w:i/>
        <w:sz w:val="32"/>
        <w:szCs w:val="36"/>
      </w:rPr>
    </w:pPr>
    <w:r w:rsidRPr="00FE3C8E">
      <w:rPr>
        <w:i/>
        <w:sz w:val="32"/>
        <w:szCs w:val="36"/>
      </w:rPr>
      <w:t>Magyar Bioeconomy Klaszter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382A"/>
    <w:multiLevelType w:val="hybridMultilevel"/>
    <w:tmpl w:val="AC886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F7A07"/>
    <w:multiLevelType w:val="hybridMultilevel"/>
    <w:tmpl w:val="45FEABE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9021E4"/>
    <w:multiLevelType w:val="hybridMultilevel"/>
    <w:tmpl w:val="B0F2E5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80A2E"/>
    <w:multiLevelType w:val="hybridMultilevel"/>
    <w:tmpl w:val="541E6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C60B1"/>
    <w:multiLevelType w:val="hybridMultilevel"/>
    <w:tmpl w:val="8522F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52"/>
    <w:rsid w:val="000E5402"/>
    <w:rsid w:val="00112AAB"/>
    <w:rsid w:val="00212F2B"/>
    <w:rsid w:val="002F59FE"/>
    <w:rsid w:val="0030028E"/>
    <w:rsid w:val="003277E0"/>
    <w:rsid w:val="00332279"/>
    <w:rsid w:val="00341CAA"/>
    <w:rsid w:val="00361E02"/>
    <w:rsid w:val="003A5CCA"/>
    <w:rsid w:val="00461013"/>
    <w:rsid w:val="0058596F"/>
    <w:rsid w:val="006126D9"/>
    <w:rsid w:val="00614C34"/>
    <w:rsid w:val="00650E61"/>
    <w:rsid w:val="00662616"/>
    <w:rsid w:val="006A5903"/>
    <w:rsid w:val="006A722A"/>
    <w:rsid w:val="006C6C70"/>
    <w:rsid w:val="0072585C"/>
    <w:rsid w:val="00746937"/>
    <w:rsid w:val="0075262B"/>
    <w:rsid w:val="0076258C"/>
    <w:rsid w:val="007B5D75"/>
    <w:rsid w:val="007D7EA9"/>
    <w:rsid w:val="007E4CF0"/>
    <w:rsid w:val="00806774"/>
    <w:rsid w:val="00820620"/>
    <w:rsid w:val="00872E27"/>
    <w:rsid w:val="008D3852"/>
    <w:rsid w:val="009B3F88"/>
    <w:rsid w:val="00A04764"/>
    <w:rsid w:val="00AF6750"/>
    <w:rsid w:val="00C17FE8"/>
    <w:rsid w:val="00CD2916"/>
    <w:rsid w:val="00CF304A"/>
    <w:rsid w:val="00D664C6"/>
    <w:rsid w:val="00DC32C8"/>
    <w:rsid w:val="00DE7DE9"/>
    <w:rsid w:val="00EE2A71"/>
    <w:rsid w:val="00EE6BAB"/>
    <w:rsid w:val="00F04B9F"/>
    <w:rsid w:val="00F933CC"/>
    <w:rsid w:val="00F97F64"/>
    <w:rsid w:val="00FE3C8E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0620"/>
    <w:pPr>
      <w:jc w:val="both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77E0"/>
  </w:style>
  <w:style w:type="paragraph" w:styleId="llb">
    <w:name w:val="footer"/>
    <w:basedOn w:val="Norml"/>
    <w:link w:val="llbChar"/>
    <w:uiPriority w:val="99"/>
    <w:unhideWhenUsed/>
    <w:rsid w:val="0032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77E0"/>
  </w:style>
  <w:style w:type="table" w:styleId="Rcsostblzat">
    <w:name w:val="Table Grid"/>
    <w:basedOn w:val="Normltblzat"/>
    <w:uiPriority w:val="59"/>
    <w:rsid w:val="000E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50E6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A72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72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722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72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722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722A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262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262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5262B"/>
    <w:rPr>
      <w:vertAlign w:val="superscript"/>
    </w:rPr>
  </w:style>
  <w:style w:type="paragraph" w:customStyle="1" w:styleId="Default">
    <w:name w:val="Default"/>
    <w:rsid w:val="00CD29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0620"/>
    <w:pPr>
      <w:jc w:val="both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77E0"/>
  </w:style>
  <w:style w:type="paragraph" w:styleId="llb">
    <w:name w:val="footer"/>
    <w:basedOn w:val="Norml"/>
    <w:link w:val="llbChar"/>
    <w:uiPriority w:val="99"/>
    <w:unhideWhenUsed/>
    <w:rsid w:val="00327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77E0"/>
  </w:style>
  <w:style w:type="table" w:styleId="Rcsostblzat">
    <w:name w:val="Table Grid"/>
    <w:basedOn w:val="Normltblzat"/>
    <w:uiPriority w:val="59"/>
    <w:rsid w:val="000E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50E6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A72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72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722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72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722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722A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262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262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5262B"/>
    <w:rPr>
      <w:vertAlign w:val="superscript"/>
    </w:rPr>
  </w:style>
  <w:style w:type="paragraph" w:customStyle="1" w:styleId="Default">
    <w:name w:val="Default"/>
    <w:rsid w:val="00CD29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ECA2-81CA-471F-9635-40EC22DB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449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Kornel, Mateffy</dc:creator>
  <cp:lastModifiedBy>Kornel, Mateffy</cp:lastModifiedBy>
  <cp:revision>11</cp:revision>
  <dcterms:created xsi:type="dcterms:W3CDTF">2019-10-21T11:33:00Z</dcterms:created>
  <dcterms:modified xsi:type="dcterms:W3CDTF">2019-10-25T09:13:00Z</dcterms:modified>
</cp:coreProperties>
</file>